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color w:val="2F7FA8"/>
          <w:sz w:val="60"/>
        </w:rPr>
        <w:t>TULÁNEK</w:t>
      </w:r>
    </w:p>
    <w:p>
      <w:pPr>
        <w:jc w:val="center"/>
      </w:pPr>
      <w:r>
        <w:rPr>
          <w:b/>
          <w:sz w:val="44"/>
        </w:rPr>
        <w:t>Souhlas s fotografováním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shd w:fill="DFF3FA"/>
          </w:tcPr>
          <w:p>
            <w:r>
              <w:t>Dokument</w:t>
            </w:r>
          </w:p>
        </w:tc>
        <w:tc>
          <w:tcPr>
            <w:tcW w:type="dxa" w:w="4986"/>
          </w:tcPr>
          <w:p>
            <w:r>
              <w:t>DS-08</w:t>
            </w:r>
          </w:p>
        </w:tc>
      </w:tr>
      <w:tr>
        <w:tc>
          <w:tcPr>
            <w:tcW w:type="dxa" w:w="4986"/>
            <w:shd w:fill="DFF3FA"/>
          </w:tcPr>
          <w:p>
            <w:r>
              <w:t>Poskytovatel</w:t>
            </w:r>
          </w:p>
        </w:tc>
        <w:tc>
          <w:tcPr>
            <w:tcW w:type="dxa" w:w="4986"/>
          </w:tcPr>
          <w:p>
            <w:r>
              <w:t>Tulánek s.r.o.</w:t>
            </w:r>
          </w:p>
        </w:tc>
      </w:tr>
      <w:tr>
        <w:tc>
          <w:tcPr>
            <w:tcW w:type="dxa" w:w="4986"/>
            <w:shd w:fill="DFF3FA"/>
          </w:tcPr>
          <w:p>
            <w:r>
              <w:t>IČO</w:t>
            </w:r>
          </w:p>
        </w:tc>
        <w:tc>
          <w:tcPr>
            <w:tcW w:type="dxa" w:w="4986"/>
          </w:tcPr>
          <w:p>
            <w:r>
              <w:t>297 79 286</w:t>
            </w:r>
          </w:p>
        </w:tc>
      </w:tr>
      <w:tr>
        <w:tc>
          <w:tcPr>
            <w:tcW w:type="dxa" w:w="4986"/>
            <w:shd w:fill="DFF3FA"/>
          </w:tcPr>
          <w:p>
            <w:r>
              <w:t>Sídlo</w:t>
            </w:r>
          </w:p>
        </w:tc>
        <w:tc>
          <w:tcPr>
            <w:tcW w:type="dxa" w:w="4986"/>
          </w:tcPr>
          <w:p>
            <w:r>
              <w:t>Pražákova 1008/69, 639 00 Brno</w:t>
            </w:r>
          </w:p>
        </w:tc>
      </w:tr>
      <w:tr>
        <w:tc>
          <w:tcPr>
            <w:tcW w:type="dxa" w:w="4986"/>
            <w:shd w:fill="DFF3FA"/>
          </w:tcPr>
          <w:p>
            <w:r>
              <w:t>Místo poskytování</w:t>
            </w:r>
          </w:p>
        </w:tc>
        <w:tc>
          <w:tcPr>
            <w:tcW w:type="dxa" w:w="4986"/>
          </w:tcPr>
          <w:p>
            <w:r>
              <w:t>Dlouhá 983, 763 21 Slavičín</w:t>
            </w:r>
          </w:p>
        </w:tc>
      </w:tr>
      <w:tr>
        <w:tc>
          <w:tcPr>
            <w:tcW w:type="dxa" w:w="4986"/>
            <w:shd w:fill="DFF3FA"/>
          </w:tcPr>
          <w:p>
            <w:r>
              <w:t>Zastoupení</w:t>
            </w:r>
          </w:p>
        </w:tc>
        <w:tc>
          <w:tcPr>
            <w:tcW w:type="dxa" w:w="4986"/>
          </w:tcPr>
          <w:p>
            <w:r>
              <w:t>Pavla Sojová, jednatelka</w:t>
            </w:r>
          </w:p>
        </w:tc>
      </w:tr>
    </w:tbl>
    <w:p/>
    <w:p>
      <w:r>
        <w:br w:type="page"/>
      </w:r>
    </w:p>
    <w:p>
      <w:pPr>
        <w:pStyle w:val="Heading1"/>
      </w:pPr>
      <w:r>
        <w:t>Údaje / obsah dokumentu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shd w:fill="DFF3FA"/>
          </w:tcPr>
          <w:p>
            <w:r>
              <w:t>Jméno dítěte</w:t>
            </w:r>
          </w:p>
        </w:tc>
        <w:tc>
          <w:tcPr>
            <w:tcW w:type="dxa" w:w="4986"/>
            <w:shd w:fill="FFF2B2"/>
          </w:tcPr>
          <w:p>
            <w:r>
              <w:t>........................................................</w:t>
            </w:r>
          </w:p>
        </w:tc>
      </w:tr>
      <w:tr>
        <w:tc>
          <w:tcPr>
            <w:tcW w:type="dxa" w:w="4986"/>
            <w:shd w:fill="DFF3FA"/>
          </w:tcPr>
          <w:p>
            <w:r>
              <w:t>Interní sdílení rodičům</w:t>
            </w:r>
          </w:p>
        </w:tc>
        <w:tc>
          <w:tcPr>
            <w:tcW w:type="dxa" w:w="4986"/>
          </w:tcPr>
          <w:p>
            <w:r>
              <w:t>SOUHLASÍM □   NESOUHLASÍM □</w:t>
            </w:r>
          </w:p>
        </w:tc>
      </w:tr>
      <w:tr>
        <w:tc>
          <w:tcPr>
            <w:tcW w:type="dxa" w:w="4986"/>
            <w:shd w:fill="DFF3FA"/>
          </w:tcPr>
          <w:p>
            <w:r>
              <w:t>Web tulanek.cz</w:t>
            </w:r>
          </w:p>
        </w:tc>
        <w:tc>
          <w:tcPr>
            <w:tcW w:type="dxa" w:w="4986"/>
          </w:tcPr>
          <w:p>
            <w:r>
              <w:t>SOUHLASÍM □   NESOUHLASÍM □</w:t>
            </w:r>
          </w:p>
        </w:tc>
      </w:tr>
      <w:tr>
        <w:tc>
          <w:tcPr>
            <w:tcW w:type="dxa" w:w="4986"/>
            <w:shd w:fill="DFF3FA"/>
          </w:tcPr>
          <w:p>
            <w:r>
              <w:t>Instagram Tulánku</w:t>
            </w:r>
          </w:p>
        </w:tc>
        <w:tc>
          <w:tcPr>
            <w:tcW w:type="dxa" w:w="4986"/>
          </w:tcPr>
          <w:p>
            <w:r>
              <w:t>SOUHLASÍM □   NESOUHLASÍM □</w:t>
            </w:r>
          </w:p>
        </w:tc>
      </w:tr>
      <w:tr>
        <w:tc>
          <w:tcPr>
            <w:tcW w:type="dxa" w:w="4986"/>
            <w:shd w:fill="DFF3FA"/>
          </w:tcPr>
          <w:p>
            <w:r>
              <w:t>Datum a podpis</w:t>
            </w:r>
          </w:p>
        </w:tc>
        <w:tc>
          <w:tcPr>
            <w:tcW w:type="dxa" w:w="4986"/>
            <w:shd w:fill="FFF2B2"/>
          </w:tcPr>
          <w:p>
            <w:r>
              <w:t>........................................................</w:t>
            </w:r>
          </w:p>
        </w:tc>
      </w:tr>
    </w:tbl>
    <w:p>
      <w:pPr>
        <w:pStyle w:val="Heading1"/>
      </w:pPr>
      <w:r>
        <w:t>Důležité</w:t>
      </w:r>
    </w:p>
    <w:p>
      <w:r>
        <w:t>Souhlas je dobrovolný a lze jej kdykoli odvolat pro budoucí použití.</w:t>
      </w:r>
    </w:p>
    <w:sectPr w:rsidR="00FC693F" w:rsidRPr="0006063C" w:rsidSect="00034616">
      <w:headerReference w:type="default" r:id="rId9"/>
      <w:footerReference w:type="default" r:id="rId10"/>
      <w:pgSz w:w="12240" w:h="15840"/>
      <w:pgMar w:top="1020" w:right="1134" w:bottom="1020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sz w:val="16"/>
      </w:rPr>
      <w:t>DS-08 • Tulánek s.r.o. • IČO 297 79 286 • info@tulanek.cz</w:t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center"/>
    </w:pPr>
    <w:r>
      <w:rPr>
        <w:b/>
        <w:color w:val="2F7FA8"/>
      </w:rPr>
      <w:t>TULÁNEK | DĚTSKÁ SKUPINA VE SLAVIČÍNĚ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ptos" w:hAnsi="Aptos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Aptos Display" w:hAnsi="Aptos Display"/>
      <w:b/>
      <w:bCs/>
      <w:color w:val="2F7FA8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Aptos Display" w:hAnsi="Aptos Display"/>
      <w:b/>
      <w:bCs/>
      <w:color w:val="2F7FA8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 w:ascii="Aptos Display" w:hAnsi="Aptos Display"/>
      <w:color w:val="2F7FA8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